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right="148.93700787401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0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CÉDULA DE NOTIFICACIÓN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(Colocar lugar y fecha de emisión)…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……………………………………………………………….</w:t>
      </w:r>
    </w:p>
    <w:p w:rsidR="00000000" w:rsidDel="00000000" w:rsidP="00000000" w:rsidRDefault="00000000" w:rsidRPr="00000000" w14:paraId="00000004">
      <w:pPr>
        <w:spacing w:after="20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Ref: (colocar referencia).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................…..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Persona destinataria: ............................................................DNI:...........................................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Domicilio personal:..................................................................................................................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medio de esta cédula se notifica a usted que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(se transcribirá íntegramente el acto administrativo dispuesto o se hará una referencia a este, acompañando dicho acto en copia.También se deberán indicar los recursos que se puedan interponer contra dicho acto y el plazo dentro del cual deben articularse o, en su caso, si el acto agota las instancias administrativas)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……………………………………………………………………………...………..</w:t>
      </w:r>
    </w:p>
    <w:p w:rsidR="00000000" w:rsidDel="00000000" w:rsidP="00000000" w:rsidRDefault="00000000" w:rsidRPr="00000000" w14:paraId="00000009">
      <w:pPr>
        <w:spacing w:after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Queda usted debidamente notificado/a.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……………………………………….</w:t>
      </w:r>
    </w:p>
    <w:p w:rsidR="00000000" w:rsidDel="00000000" w:rsidP="00000000" w:rsidRDefault="00000000" w:rsidRPr="00000000" w14:paraId="0000000B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              Firma y aclaración de la autoridad</w:t>
      </w:r>
    </w:p>
    <w:p w:rsidR="00000000" w:rsidDel="00000000" w:rsidP="00000000" w:rsidRDefault="00000000" w:rsidRPr="00000000" w14:paraId="0000000C">
      <w:pPr>
        <w:spacing w:after="0" w:line="36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el día de la fecha, siendo las ...................hs. me constituí en el domicilio indicado a efectos de notificar al interesado mediante cédula de notificación de igual tenor a la presente que a) dejé debajo de la puerta /en el buzón del edificio; b) recibe de conformidad el interesado; c) recibe una persona que dice llamarse.................................................... ..................................................................................................d) no pudo ser diligenciada por: no existir la numeración indicada / datos insuficientes / domicilio desconocido.</w:t>
      </w:r>
    </w:p>
    <w:p w:rsidR="00000000" w:rsidDel="00000000" w:rsidP="00000000" w:rsidRDefault="00000000" w:rsidRPr="00000000" w14:paraId="0000000E">
      <w:pPr>
        <w:spacing w:after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…………………………………………                  …………………………………………….</w:t>
      </w:r>
    </w:p>
    <w:p w:rsidR="00000000" w:rsidDel="00000000" w:rsidP="00000000" w:rsidRDefault="00000000" w:rsidRPr="00000000" w14:paraId="00000010">
      <w:pPr>
        <w:spacing w:after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Firma de la persona interesada/quien recibe                    Firma de la persona que notifica</w:t>
      </w:r>
    </w:p>
    <w:p w:rsidR="00000000" w:rsidDel="00000000" w:rsidP="00000000" w:rsidRDefault="00000000" w:rsidRPr="00000000" w14:paraId="00000011">
      <w:pPr>
        <w:spacing w:after="0" w:line="360" w:lineRule="auto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DNI:                                                                         DNI: 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right="148.937007874016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080" w:right="1080" w:header="85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“Colocar leyenda establecida cada año por Decreto Nacional”</w:t>
      <w:br w:type="textWrapping"/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5929630" cy="767715"/>
          <wp:effectExtent b="0" l="0" r="0" t="0"/>
          <wp:docPr id="102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29630" cy="7677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uentedepárrafopredeter.2">
    <w:name w:val="Fuente de párrafo predeter.2"/>
    <w:next w:val="Fuentedepárrafopredeter.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Wingdings" w:cs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4">
    <w:name w:val="Car Car4"/>
    <w:next w:val="CarCar4"/>
    <w:autoRedefine w:val="0"/>
    <w:hidden w:val="0"/>
    <w:qFormat w:val="0"/>
    <w:rPr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CarCar3">
    <w:name w:val="Car Car3"/>
    <w:next w:val="CarCar3"/>
    <w:autoRedefine w:val="0"/>
    <w:hidden w:val="0"/>
    <w:qFormat w:val="0"/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es-ES"/>
    </w:rPr>
  </w:style>
  <w:style w:type="character" w:styleId="apple-converted-space">
    <w:name w:val="apple-converted-space"/>
    <w:basedOn w:val="Fuentedepárrafopredeter.1"/>
    <w:next w:val="apple-converted-spa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grame">
    <w:name w:val="grame"/>
    <w:basedOn w:val="Fuentedepárrafopredeter.1"/>
    <w:next w:val="gram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rCar2">
    <w:name w:val="Car Car2"/>
    <w:next w:val="CarCar2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val="es-ES"/>
    </w:rPr>
  </w:style>
  <w:style w:type="character" w:styleId="CarCar1">
    <w:name w:val="Car Car1"/>
    <w:next w:val="CarC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character" w:styleId="CarCar">
    <w:name w:val="Car Car"/>
    <w:next w:val="Car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Encabezado2">
    <w:name w:val="Encabezado2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ítulo">
    <w:name w:val="Título"/>
    <w:basedOn w:val="Normal"/>
    <w:next w:val="Subtítulo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MV Boli" w:cs="MV Boli" w:hAnsi="MV Boli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ar-SA" w:val="es-ES"/>
    </w:rPr>
  </w:style>
  <w:style w:type="paragraph" w:styleId="Subtítulo">
    <w:name w:val="Subtítulo"/>
    <w:basedOn w:val="Encabezado1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character" w:styleId="apple-tab-span">
    <w:name w:val="apple-tab-span"/>
    <w:next w:val="apple-tab-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6lZwnFch2DfpnwUskiv4shMCyA==">AMUW2mXVyj3QiZJrK2Nbz3ndCtBEk3moXKwVG38XSjPUae2tbKRoddPU0rWD5et0WmgRzUR2x9BGENeJnfCJqZHu/Y82C7nIMycZSdUEfgNgWdYrhpgJFP8=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2022-06-14T19:49:00Z</dcterms:created>
  <dc:creator>homarchi</dc:creator>
</cp:coreProperties>
</file>