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3F" w:rsidRDefault="001A203F" w:rsidP="00DB58B2">
      <w:pPr>
        <w:shd w:val="clear" w:color="auto" w:fill="FFFFFF"/>
        <w:jc w:val="center"/>
        <w:textAlignment w:val="baseline"/>
        <w:rPr>
          <w:rFonts w:ascii="Arial Narrow" w:hAnsi="Arial Narrow" w:cs="Arial"/>
          <w:b/>
          <w:bCs/>
          <w:color w:val="980000"/>
          <w:shd w:val="clear" w:color="auto" w:fill="FFFFFF"/>
          <w:lang w:val="es-ES" w:eastAsia="es-ES"/>
        </w:rPr>
      </w:pPr>
      <w:r>
        <w:rPr>
          <w:rFonts w:ascii="Arial Narrow" w:hAnsi="Arial Narrow" w:cs="Arial"/>
          <w:b/>
          <w:bCs/>
          <w:color w:val="980000"/>
          <w:shd w:val="clear" w:color="auto" w:fill="FFFFFF"/>
          <w:lang w:val="es-ES" w:eastAsia="es-ES"/>
        </w:rPr>
        <w:t>Procedimiento del voto accesible para personas ciegas o con baja visión.</w:t>
      </w:r>
    </w:p>
    <w:p w:rsidR="001A203F" w:rsidRDefault="001A203F" w:rsidP="00DB58B2">
      <w:pPr>
        <w:shd w:val="clear" w:color="auto" w:fill="FFFFFF"/>
        <w:jc w:val="center"/>
        <w:textAlignment w:val="baseline"/>
        <w:rPr>
          <w:rFonts w:ascii="Arial Narrow" w:hAnsi="Arial Narrow" w:cs="Arial"/>
          <w:b/>
          <w:bCs/>
          <w:color w:val="980000"/>
          <w:shd w:val="clear" w:color="auto" w:fill="FFFFFF"/>
          <w:lang w:val="es-ES" w:eastAsia="es-ES"/>
        </w:rPr>
      </w:pPr>
      <w:r w:rsidRPr="00DB58B2">
        <w:rPr>
          <w:rFonts w:ascii="Arial Narrow" w:hAnsi="Arial Narrow" w:cs="Arial"/>
          <w:b/>
          <w:bCs/>
          <w:color w:val="980000"/>
          <w:shd w:val="clear" w:color="auto" w:fill="FFFFFF"/>
          <w:lang w:val="es-ES" w:eastAsia="es-ES"/>
        </w:rPr>
        <w:t>Explicación para los y las presidentes de mesa</w:t>
      </w:r>
      <w:r>
        <w:rPr>
          <w:rFonts w:ascii="Arial Narrow" w:hAnsi="Arial Narrow" w:cs="Arial"/>
          <w:b/>
          <w:bCs/>
          <w:color w:val="980000"/>
          <w:shd w:val="clear" w:color="auto" w:fill="FFFFFF"/>
          <w:lang w:val="es-ES" w:eastAsia="es-ES"/>
        </w:rPr>
        <w:t>.</w:t>
      </w:r>
    </w:p>
    <w:p w:rsidR="001A203F" w:rsidRPr="00DB58B2" w:rsidRDefault="001A203F" w:rsidP="00DB58B2">
      <w:pPr>
        <w:shd w:val="clear" w:color="auto" w:fill="FFFFFF"/>
        <w:jc w:val="both"/>
        <w:textAlignment w:val="baseline"/>
      </w:pPr>
    </w:p>
    <w:p w:rsidR="001A203F" w:rsidRPr="00DB58B2" w:rsidRDefault="001A203F" w:rsidP="00DB58B2">
      <w:pPr>
        <w:shd w:val="clear" w:color="auto" w:fill="FFFFFF"/>
        <w:jc w:val="both"/>
        <w:textAlignment w:val="baseline"/>
        <w:rPr>
          <w:rFonts w:ascii="Arial Narrow" w:hAnsi="Arial Narrow" w:cs="Arial"/>
          <w:b/>
          <w:bCs/>
          <w:color w:val="980000"/>
          <w:lang w:val="es-ES" w:eastAsia="es-ES"/>
        </w:rPr>
      </w:pPr>
    </w:p>
    <w:p w:rsidR="001A203F" w:rsidRPr="00DB58B2" w:rsidRDefault="001A203F" w:rsidP="00D416D4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Arial Narrow" w:hAnsi="Arial Narrow" w:cs="Arial"/>
          <w:color w:val="222222"/>
          <w:lang w:val="es-ES" w:eastAsia="es-ES"/>
        </w:rPr>
      </w:pPr>
      <w:r w:rsidRPr="00DB58B2">
        <w:rPr>
          <w:rFonts w:ascii="Arial Narrow" w:hAnsi="Arial Narrow" w:cs="Arial"/>
          <w:b/>
          <w:bCs/>
          <w:color w:val="222222"/>
          <w:lang w:val="es-ES" w:eastAsia="es-ES"/>
        </w:rPr>
        <w:t>Cada presidente de mesa deberá identificarse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 ante el elector o la electora informando su nombre y el rol que ocupa en el proceso eleccionario. </w:t>
      </w:r>
    </w:p>
    <w:p w:rsidR="001A203F" w:rsidRPr="00DB58B2" w:rsidRDefault="001A203F" w:rsidP="00D416D4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Arial Narrow" w:hAnsi="Arial Narrow" w:cs="Arial"/>
          <w:color w:val="222222"/>
          <w:lang w:val="es-ES" w:eastAsia="es-ES"/>
        </w:rPr>
      </w:pPr>
      <w:r w:rsidRPr="00DB58B2">
        <w:rPr>
          <w:rFonts w:ascii="Arial Narrow" w:hAnsi="Arial Narrow" w:cs="Arial"/>
          <w:b/>
          <w:bCs/>
          <w:color w:val="222222"/>
          <w:lang w:val="es-ES" w:eastAsia="es-ES"/>
        </w:rPr>
        <w:t>Comprobar la identidad del elector o electora,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 contrastando que los datos del padrón coincidan con los del documento que presenta. </w:t>
      </w:r>
    </w:p>
    <w:p w:rsidR="001A203F" w:rsidRPr="00DB58B2" w:rsidRDefault="001A203F" w:rsidP="00D416D4">
      <w:pPr>
        <w:numPr>
          <w:ilvl w:val="0"/>
          <w:numId w:val="2"/>
        </w:numPr>
        <w:shd w:val="clear" w:color="auto" w:fill="FFFFFF"/>
        <w:spacing w:after="280"/>
        <w:jc w:val="both"/>
        <w:textAlignment w:val="baseline"/>
        <w:rPr>
          <w:rFonts w:ascii="Arial Narrow" w:hAnsi="Arial Narrow" w:cs="Arial"/>
          <w:color w:val="000000"/>
          <w:lang w:val="es-ES" w:eastAsia="es-ES"/>
        </w:rPr>
      </w:pPr>
      <w:r w:rsidRPr="00DB58B2">
        <w:rPr>
          <w:rFonts w:ascii="Arial Narrow" w:hAnsi="Arial Narrow" w:cs="Arial"/>
          <w:b/>
          <w:bCs/>
          <w:color w:val="222222"/>
          <w:lang w:val="es-ES" w:eastAsia="es-ES"/>
        </w:rPr>
        <w:t xml:space="preserve">A cada elector, electora se le informará cómo es el procedimiento </w:t>
      </w:r>
      <w:r w:rsidRPr="00DB58B2">
        <w:rPr>
          <w:rFonts w:ascii="Arial Narrow" w:hAnsi="Arial Narrow" w:cs="Arial"/>
          <w:color w:val="000000"/>
          <w:lang w:val="es-ES" w:eastAsia="es-ES"/>
        </w:rPr>
        <w:t>(es decir que puede votar de manera autónoma a través del uso de una plantilla con sistema braille y macrotipo</w:t>
      </w:r>
      <w:r>
        <w:rPr>
          <w:rFonts w:ascii="Arial Narrow" w:hAnsi="Arial Narrow" w:cs="Arial"/>
          <w:color w:val="000000"/>
          <w:lang w:val="es-ES" w:eastAsia="es-ES"/>
        </w:rPr>
        <w:t>,</w:t>
      </w:r>
      <w:r w:rsidRPr="00DB58B2">
        <w:rPr>
          <w:rFonts w:ascii="Arial Narrow" w:hAnsi="Arial Narrow" w:cs="Arial"/>
          <w:color w:val="000000"/>
          <w:lang w:val="es-ES" w:eastAsia="es-ES"/>
        </w:rPr>
        <w:t xml:space="preserve"> y un dispositivo de audio con toda la información de la boleta)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, indicando, en primera instancia, la posibilidad de consultar la información de la boleta a través del </w:t>
      </w:r>
      <w:r w:rsidRPr="00DB58B2">
        <w:rPr>
          <w:rFonts w:ascii="Arial Narrow" w:hAnsi="Arial Narrow" w:cs="Arial"/>
          <w:color w:val="222222"/>
          <w:u w:val="single"/>
          <w:lang w:val="es-ES" w:eastAsia="es-ES"/>
        </w:rPr>
        <w:t>dispositivo de audio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, previo a emitir su voto. En ese caso, se le dará el dispositivo encendido con los auriculares colocados y se le pedirá al elector o electora que avise cuando ya esté </w:t>
      </w:r>
      <w:r w:rsidRPr="00DB58B2">
        <w:rPr>
          <w:rFonts w:ascii="Arial Narrow" w:hAnsi="Arial Narrow" w:cs="Arial"/>
          <w:color w:val="222222"/>
          <w:shd w:val="clear" w:color="auto" w:fill="FFFFFF"/>
          <w:lang w:val="es-ES" w:eastAsia="es-ES"/>
        </w:rPr>
        <w:t>listo o lista p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ara votar. Es importante mencionar cómo está grabada la información de la boleta. </w:t>
      </w:r>
    </w:p>
    <w:p w:rsidR="001A203F" w:rsidRPr="00DB58B2" w:rsidRDefault="001A203F" w:rsidP="00D416D4">
      <w:pPr>
        <w:shd w:val="clear" w:color="auto" w:fill="FFFFFF"/>
        <w:spacing w:after="280"/>
        <w:jc w:val="both"/>
        <w:rPr>
          <w:rFonts w:ascii="Arial Narrow" w:hAnsi="Arial Narrow"/>
          <w:lang w:val="es-ES" w:eastAsia="es-ES"/>
        </w:rPr>
      </w:pPr>
      <w:r w:rsidRPr="00DB58B2">
        <w:rPr>
          <w:rFonts w:ascii="Arial Narrow" w:hAnsi="Arial Narrow" w:cs="Arial"/>
          <w:color w:val="000000"/>
          <w:lang w:val="es-ES" w:eastAsia="es-ES"/>
        </w:rPr>
        <w:t>S</w:t>
      </w:r>
      <w:r w:rsidRPr="00DB58B2">
        <w:rPr>
          <w:rFonts w:ascii="Arial Narrow" w:hAnsi="Arial Narrow" w:cs="Arial"/>
          <w:color w:val="000000"/>
          <w:shd w:val="clear" w:color="auto" w:fill="FFFFFF"/>
          <w:lang w:val="es-ES" w:eastAsia="es-ES"/>
        </w:rPr>
        <w:t>i, una vez explicado el procedimiento, el o la votante prefiere la asistencia por una persona de su confianza o  presidente de mesa, se le facilitará esa modalidad.</w:t>
      </w:r>
    </w:p>
    <w:p w:rsidR="001A203F" w:rsidRPr="00DB58B2" w:rsidRDefault="001A203F" w:rsidP="00D416D4">
      <w:pPr>
        <w:jc w:val="both"/>
        <w:rPr>
          <w:rFonts w:ascii="Arial Narrow" w:hAnsi="Arial Narrow"/>
          <w:lang w:val="es-ES" w:eastAsia="es-ES"/>
        </w:rPr>
      </w:pPr>
      <w:r w:rsidRPr="00DB58B2">
        <w:rPr>
          <w:rFonts w:ascii="Arial Narrow" w:hAnsi="Arial Narrow" w:cs="Arial"/>
          <w:b/>
          <w:bCs/>
          <w:color w:val="000000"/>
          <w:lang w:val="es-ES" w:eastAsia="es-ES"/>
        </w:rPr>
        <w:t>Dispositivo de audio:</w:t>
      </w:r>
    </w:p>
    <w:p w:rsidR="001A203F" w:rsidRPr="00DB58B2" w:rsidRDefault="001A203F" w:rsidP="00D416D4">
      <w:pPr>
        <w:rPr>
          <w:rFonts w:ascii="Arial Narrow" w:hAnsi="Arial Narrow"/>
          <w:lang w:val="es-ES" w:eastAsia="es-ES"/>
        </w:rPr>
      </w:pPr>
    </w:p>
    <w:p w:rsidR="001A203F" w:rsidRPr="00DB58B2" w:rsidRDefault="001A203F" w:rsidP="00DB58B2">
      <w:pPr>
        <w:numPr>
          <w:ilvl w:val="0"/>
          <w:numId w:val="3"/>
        </w:numPr>
        <w:jc w:val="both"/>
        <w:textAlignment w:val="baseline"/>
        <w:rPr>
          <w:rFonts w:ascii="Arial Narrow" w:hAnsi="Arial Narrow"/>
          <w:lang w:val="es-ES" w:eastAsia="es-ES"/>
        </w:rPr>
      </w:pPr>
      <w:r w:rsidRPr="00DB58B2">
        <w:rPr>
          <w:rFonts w:ascii="Arial Narrow" w:hAnsi="Arial Narrow" w:cs="Arial"/>
          <w:color w:val="000000"/>
          <w:lang w:val="es-ES" w:eastAsia="es-ES"/>
        </w:rPr>
        <w:t>Cómo funciona el dispositivo:</w:t>
      </w:r>
      <w:r>
        <w:rPr>
          <w:rFonts w:ascii="Arial Narrow" w:hAnsi="Arial Narrow" w:cs="Arial"/>
          <w:color w:val="000000"/>
          <w:lang w:val="es-ES" w:eastAsia="es-ES"/>
        </w:rPr>
        <w:t xml:space="preserve"> l</w:t>
      </w:r>
      <w:r w:rsidRPr="00DB58B2">
        <w:rPr>
          <w:rFonts w:ascii="Arial Narrow" w:hAnsi="Arial Narrow" w:cs="Arial"/>
          <w:color w:val="000000"/>
          <w:shd w:val="clear" w:color="auto" w:fill="FFFFFF"/>
          <w:lang w:val="es-ES" w:eastAsia="es-ES"/>
        </w:rPr>
        <w:t xml:space="preserve">os reproductores digitales de audio por lo general cuentan con </w:t>
      </w:r>
      <w:r w:rsidRPr="00DB58B2">
        <w:rPr>
          <w:rFonts w:ascii="Arial Narrow" w:hAnsi="Arial Narrow" w:cs="Arial"/>
          <w:color w:val="000000"/>
          <w:lang w:val="es-ES" w:eastAsia="es-ES"/>
        </w:rPr>
        <w:t>5 b</w:t>
      </w:r>
      <w:r w:rsidRPr="00DB58B2">
        <w:rPr>
          <w:rFonts w:ascii="Arial Narrow" w:hAnsi="Arial Narrow" w:cs="Arial"/>
          <w:color w:val="000000"/>
          <w:shd w:val="clear" w:color="auto" w:fill="FFFFFF"/>
          <w:lang w:val="es-ES" w:eastAsia="es-ES"/>
        </w:rPr>
        <w:t xml:space="preserve">otones: </w:t>
      </w:r>
    </w:p>
    <w:p w:rsidR="001A203F" w:rsidRPr="00DB58B2" w:rsidRDefault="001A203F" w:rsidP="00DB58B2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Arial Narrow" w:hAnsi="Arial Narrow" w:cs="Arial"/>
          <w:color w:val="000000"/>
          <w:lang w:val="es-ES" w:eastAsia="es-ES"/>
        </w:rPr>
      </w:pPr>
      <w:r w:rsidRPr="00DB58B2">
        <w:rPr>
          <w:rFonts w:ascii="Arial Narrow" w:hAnsi="Arial Narrow" w:cs="Arial"/>
          <w:color w:val="000000"/>
          <w:shd w:val="clear" w:color="auto" w:fill="FFFFFF"/>
          <w:lang w:val="es-ES" w:eastAsia="es-ES"/>
        </w:rPr>
        <w:t xml:space="preserve">Uno de encender/apagar, </w:t>
      </w:r>
    </w:p>
    <w:p w:rsidR="001A203F" w:rsidRPr="00DB58B2" w:rsidRDefault="001A203F" w:rsidP="00DB58B2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Arial Narrow" w:hAnsi="Arial Narrow" w:cs="Arial"/>
          <w:color w:val="000000"/>
          <w:lang w:val="es-ES" w:eastAsia="es-ES"/>
        </w:rPr>
      </w:pPr>
      <w:r w:rsidRPr="00DB58B2">
        <w:rPr>
          <w:rFonts w:ascii="Arial Narrow" w:hAnsi="Arial Narrow" w:cs="Arial"/>
          <w:color w:val="000000"/>
          <w:shd w:val="clear" w:color="auto" w:fill="FFFFFF"/>
          <w:lang w:val="es-ES" w:eastAsia="es-ES"/>
        </w:rPr>
        <w:t xml:space="preserve">Otro botón para el volumen, </w:t>
      </w:r>
    </w:p>
    <w:p w:rsidR="001A203F" w:rsidRPr="00DB58B2" w:rsidRDefault="001A203F" w:rsidP="00DB58B2">
      <w:pPr>
        <w:numPr>
          <w:ilvl w:val="0"/>
          <w:numId w:val="10"/>
        </w:numPr>
        <w:jc w:val="both"/>
        <w:textAlignment w:val="baseline"/>
        <w:rPr>
          <w:rFonts w:ascii="Arial Narrow" w:hAnsi="Arial Narrow" w:cs="Arial"/>
          <w:color w:val="000000"/>
          <w:lang w:val="es-ES" w:eastAsia="es-ES"/>
        </w:rPr>
      </w:pPr>
      <w:r w:rsidRPr="00DB58B2">
        <w:rPr>
          <w:rFonts w:ascii="Arial Narrow" w:hAnsi="Arial Narrow" w:cs="Arial"/>
          <w:color w:val="000000"/>
          <w:shd w:val="clear" w:color="auto" w:fill="FFFFFF"/>
          <w:lang w:val="es-ES" w:eastAsia="es-ES"/>
        </w:rPr>
        <w:t>Otr</w:t>
      </w:r>
      <w:r w:rsidRPr="00DB58B2">
        <w:rPr>
          <w:rFonts w:ascii="Arial Narrow" w:hAnsi="Arial Narrow" w:cs="Arial"/>
          <w:color w:val="000000"/>
          <w:lang w:val="es-ES" w:eastAsia="es-ES"/>
        </w:rPr>
        <w:t xml:space="preserve">os dos direccionales: derecha </w:t>
      </w:r>
      <w:r w:rsidRPr="00DB58B2">
        <w:rPr>
          <w:rFonts w:ascii="Arial Narrow" w:hAnsi="Arial Narrow" w:cs="Arial"/>
          <w:color w:val="000000"/>
          <w:shd w:val="clear" w:color="auto" w:fill="FFFFFF"/>
          <w:lang w:val="es-ES" w:eastAsia="es-ES"/>
        </w:rPr>
        <w:t xml:space="preserve">(►►|) </w:t>
      </w:r>
      <w:r w:rsidRPr="00DB58B2">
        <w:rPr>
          <w:rFonts w:ascii="Arial Narrow" w:hAnsi="Arial Narrow" w:cs="Arial"/>
          <w:color w:val="000000"/>
          <w:lang w:val="es-ES" w:eastAsia="es-ES"/>
        </w:rPr>
        <w:t xml:space="preserve">e izquierda </w:t>
      </w:r>
      <w:r w:rsidRPr="00DB58B2">
        <w:rPr>
          <w:rFonts w:ascii="Arial Narrow" w:hAnsi="Arial Narrow" w:cs="Arial"/>
          <w:color w:val="000000"/>
          <w:shd w:val="clear" w:color="auto" w:fill="FFFFFF"/>
          <w:lang w:val="es-ES" w:eastAsia="es-ES"/>
        </w:rPr>
        <w:t>(|◄◄), que son para pasar las pistas.</w:t>
      </w:r>
    </w:p>
    <w:p w:rsidR="001A203F" w:rsidRPr="00DB58B2" w:rsidRDefault="001A203F" w:rsidP="00DB58B2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Arial Narrow" w:hAnsi="Arial Narrow" w:cs="Arial"/>
          <w:color w:val="000000"/>
          <w:lang w:val="es-ES" w:eastAsia="es-ES"/>
        </w:rPr>
      </w:pPr>
      <w:r w:rsidRPr="00DB58B2">
        <w:rPr>
          <w:rFonts w:ascii="Arial Narrow" w:hAnsi="Arial Narrow" w:cs="Arial"/>
          <w:color w:val="000000"/>
          <w:shd w:val="clear" w:color="auto" w:fill="FFFFFF"/>
          <w:lang w:val="es-ES" w:eastAsia="es-ES"/>
        </w:rPr>
        <w:t>Y un botón que es para dar play o regresar (►||)</w:t>
      </w:r>
    </w:p>
    <w:p w:rsidR="001A203F" w:rsidRPr="00DB58B2" w:rsidRDefault="001A203F" w:rsidP="00DB58B2">
      <w:pPr>
        <w:numPr>
          <w:ilvl w:val="0"/>
          <w:numId w:val="10"/>
        </w:numPr>
        <w:jc w:val="both"/>
        <w:rPr>
          <w:rFonts w:ascii="Arial Narrow" w:hAnsi="Arial Narrow"/>
          <w:lang w:val="es-ES" w:eastAsia="es-ES"/>
        </w:rPr>
      </w:pPr>
      <w:r w:rsidRPr="00DB58B2">
        <w:rPr>
          <w:rFonts w:ascii="Arial Narrow" w:hAnsi="Arial Narrow" w:cs="Arial"/>
          <w:color w:val="000000"/>
          <w:shd w:val="clear" w:color="auto" w:fill="FFFFFF"/>
          <w:lang w:val="es-ES" w:eastAsia="es-ES"/>
        </w:rPr>
        <w:t>También poseen una entrada de corriente, USB y salida de auriculares.</w:t>
      </w:r>
    </w:p>
    <w:p w:rsidR="001A203F" w:rsidRPr="00DB58B2" w:rsidRDefault="001A203F" w:rsidP="00D416D4">
      <w:pPr>
        <w:rPr>
          <w:rFonts w:ascii="Arial Narrow" w:hAnsi="Arial Narrow"/>
          <w:lang w:val="es-ES" w:eastAsia="es-ES"/>
        </w:rPr>
      </w:pPr>
    </w:p>
    <w:p w:rsidR="001A203F" w:rsidRPr="00DB58B2" w:rsidRDefault="001A203F" w:rsidP="00DB58B2">
      <w:pPr>
        <w:numPr>
          <w:ilvl w:val="0"/>
          <w:numId w:val="5"/>
        </w:numPr>
        <w:jc w:val="both"/>
        <w:textAlignment w:val="baseline"/>
        <w:rPr>
          <w:rFonts w:ascii="Arial Narrow" w:hAnsi="Arial Narrow"/>
          <w:lang w:val="es-ES" w:eastAsia="es-ES"/>
        </w:rPr>
      </w:pPr>
      <w:r w:rsidRPr="00DB58B2">
        <w:rPr>
          <w:rFonts w:ascii="Arial Narrow" w:hAnsi="Arial Narrow" w:cs="Arial"/>
          <w:color w:val="000000"/>
          <w:lang w:val="es-ES" w:eastAsia="es-ES"/>
        </w:rPr>
        <w:t>Cómo está grabada la información:</w:t>
      </w:r>
      <w:r>
        <w:rPr>
          <w:rFonts w:ascii="Arial Narrow" w:hAnsi="Arial Narrow" w:cs="Arial"/>
          <w:color w:val="000000"/>
          <w:lang w:val="es-ES" w:eastAsia="es-ES"/>
        </w:rPr>
        <w:t xml:space="preserve"> l</w:t>
      </w:r>
      <w:r w:rsidRPr="00DB58B2">
        <w:rPr>
          <w:rFonts w:ascii="Arial Narrow" w:hAnsi="Arial Narrow" w:cs="Arial"/>
          <w:color w:val="000000"/>
          <w:lang w:val="es-ES" w:eastAsia="es-ES"/>
        </w:rPr>
        <w:t>a grabación está organizada por pistas,</w:t>
      </w:r>
      <w:r w:rsidRPr="00DB58B2">
        <w:rPr>
          <w:rFonts w:ascii="Arial Narrow" w:hAnsi="Arial Narrow" w:cs="Arial"/>
          <w:color w:val="000000"/>
          <w:shd w:val="clear" w:color="auto" w:fill="FFFFFF"/>
          <w:lang w:val="es-ES" w:eastAsia="es-ES"/>
        </w:rPr>
        <w:t xml:space="preserve"> teniendo como pista 1 la estructura de la información grabada (es decir la cantidad de pistas que contiene el audio).</w:t>
      </w:r>
    </w:p>
    <w:p w:rsidR="001A203F" w:rsidRPr="00DB58B2" w:rsidRDefault="001A203F" w:rsidP="00D416D4">
      <w:pPr>
        <w:rPr>
          <w:rFonts w:ascii="Arial Narrow" w:hAnsi="Arial Narrow"/>
          <w:lang w:val="es-ES" w:eastAsia="es-ES"/>
        </w:rPr>
      </w:pPr>
    </w:p>
    <w:p w:rsidR="001A203F" w:rsidRPr="00DB58B2" w:rsidRDefault="001A203F" w:rsidP="00DB58B2">
      <w:pPr>
        <w:numPr>
          <w:ilvl w:val="0"/>
          <w:numId w:val="2"/>
        </w:numPr>
        <w:shd w:val="clear" w:color="auto" w:fill="FFFFFF"/>
        <w:spacing w:after="280"/>
        <w:jc w:val="both"/>
        <w:textAlignment w:val="baseline"/>
        <w:rPr>
          <w:rFonts w:ascii="Arial Narrow" w:hAnsi="Arial Narrow" w:cs="Arial"/>
          <w:color w:val="222222"/>
          <w:lang w:val="es-ES" w:eastAsia="es-ES"/>
        </w:rPr>
      </w:pPr>
      <w:r w:rsidRPr="00DB58B2">
        <w:rPr>
          <w:rFonts w:ascii="Arial Narrow" w:hAnsi="Arial Narrow" w:cs="Arial"/>
          <w:color w:val="222222"/>
          <w:shd w:val="clear" w:color="auto" w:fill="FFFFFF"/>
          <w:lang w:val="es-ES" w:eastAsia="es-ES"/>
        </w:rPr>
        <w:t xml:space="preserve">Una 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vez que el elector o la electora informa que está listo o lista para emitir su voto, el o la presidente retendrá el documento y </w:t>
      </w:r>
      <w:r w:rsidRPr="00DB58B2">
        <w:rPr>
          <w:rFonts w:ascii="Arial Narrow" w:hAnsi="Arial Narrow" w:cs="Arial"/>
          <w:b/>
          <w:bCs/>
          <w:color w:val="222222"/>
          <w:lang w:val="es-ES" w:eastAsia="es-ES"/>
        </w:rPr>
        <w:t>entregará al elector o la electora una boleta con la plantilla y un bolígrafo de tinta indeleble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. La boleta deberá tener los casilleros en blanco, sin marcar y estar firmada por el o la presidente de mesa (y por los o las fiscales que deseen hacerlo) en el espacio demarcado, del reverso de la boleta. Asimismo, </w:t>
      </w:r>
      <w:r w:rsidRPr="00440CA8">
        <w:rPr>
          <w:rFonts w:ascii="Arial Narrow" w:hAnsi="Arial Narrow" w:cs="Arial"/>
          <w:b/>
          <w:color w:val="222222"/>
          <w:lang w:val="es-ES" w:eastAsia="es-ES"/>
        </w:rPr>
        <w:t>la boleta debe ser plegada previamente por el o la presidente de mesa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 y luego abierta y colocada debajo de la plantilla, para que el elector o la electora una vez que haya marcado su voto pueda doblarla correctamente. </w:t>
      </w:r>
    </w:p>
    <w:p w:rsidR="001A203F" w:rsidRPr="00DB58B2" w:rsidRDefault="001A203F" w:rsidP="00D416D4">
      <w:pPr>
        <w:shd w:val="clear" w:color="auto" w:fill="FFFFFF"/>
        <w:spacing w:after="280"/>
        <w:jc w:val="both"/>
        <w:rPr>
          <w:rFonts w:ascii="Arial Narrow" w:hAnsi="Arial Narrow" w:cs="Arial"/>
          <w:b/>
          <w:bCs/>
          <w:color w:val="222222"/>
          <w:lang w:val="es-ES" w:eastAsia="es-ES"/>
        </w:rPr>
      </w:pPr>
    </w:p>
    <w:p w:rsidR="001A203F" w:rsidRPr="00DB58B2" w:rsidRDefault="001A203F" w:rsidP="00DB58B2">
      <w:pPr>
        <w:shd w:val="clear" w:color="auto" w:fill="FFFFFF"/>
        <w:jc w:val="both"/>
        <w:rPr>
          <w:rFonts w:ascii="Arial Narrow" w:hAnsi="Arial Narrow"/>
          <w:lang w:val="es-ES" w:eastAsia="es-ES"/>
        </w:rPr>
      </w:pPr>
      <w:r w:rsidRPr="00DB58B2">
        <w:rPr>
          <w:rFonts w:ascii="Arial Narrow" w:hAnsi="Arial Narrow" w:cs="Arial"/>
          <w:b/>
          <w:bCs/>
          <w:color w:val="222222"/>
          <w:lang w:val="es-ES" w:eastAsia="es-ES"/>
        </w:rPr>
        <w:t>Colocación de la plantilla.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 </w:t>
      </w:r>
    </w:p>
    <w:p w:rsidR="001A203F" w:rsidRDefault="001A203F" w:rsidP="00DB58B2">
      <w:pPr>
        <w:shd w:val="clear" w:color="auto" w:fill="FFFFFF"/>
        <w:jc w:val="both"/>
        <w:rPr>
          <w:rFonts w:ascii="Arial Narrow" w:hAnsi="Arial Narrow" w:cs="Arial"/>
          <w:color w:val="222222"/>
          <w:lang w:val="es-ES" w:eastAsia="es-ES"/>
        </w:rPr>
      </w:pPr>
      <w:r w:rsidRPr="00DB58B2">
        <w:rPr>
          <w:rFonts w:ascii="Arial Narrow" w:hAnsi="Arial Narrow" w:cs="Arial"/>
          <w:color w:val="222222"/>
          <w:lang w:val="es-ES" w:eastAsia="es-ES"/>
        </w:rPr>
        <w:t xml:space="preserve">Cada presidente de mesa deberá colocar la boleta debajo de la plantilla, </w:t>
      </w:r>
      <w:r>
        <w:rPr>
          <w:rFonts w:ascii="Arial Narrow" w:hAnsi="Arial Narrow" w:cs="Arial"/>
          <w:color w:val="222222"/>
          <w:lang w:val="es-ES" w:eastAsia="es-ES"/>
        </w:rPr>
        <w:t xml:space="preserve">fijadas 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sobre un anotador con broche, para ser entregada al elector o electora, a quien se le indicará cómo está diseñada la misma, es decir, que contiene información en macrotipo y sistema braille, y orificios que orientan para que se realice la marca al momento de votar. </w:t>
      </w:r>
    </w:p>
    <w:p w:rsidR="001A203F" w:rsidRPr="00DB58B2" w:rsidRDefault="001A203F" w:rsidP="00DB58B2">
      <w:pPr>
        <w:shd w:val="clear" w:color="auto" w:fill="FFFFFF"/>
        <w:jc w:val="both"/>
        <w:rPr>
          <w:rFonts w:ascii="Arial Narrow" w:hAnsi="Arial Narrow"/>
          <w:lang w:val="es-ES" w:eastAsia="es-ES"/>
        </w:rPr>
      </w:pPr>
    </w:p>
    <w:p w:rsidR="001A203F" w:rsidRPr="00DB58B2" w:rsidRDefault="001A203F" w:rsidP="00DB58B2">
      <w:pPr>
        <w:numPr>
          <w:ilvl w:val="0"/>
          <w:numId w:val="2"/>
        </w:numPr>
        <w:shd w:val="clear" w:color="auto" w:fill="FFFFFF"/>
        <w:spacing w:after="280"/>
        <w:jc w:val="both"/>
        <w:textAlignment w:val="baseline"/>
        <w:rPr>
          <w:rFonts w:ascii="Arial Narrow" w:hAnsi="Arial Narrow"/>
          <w:lang w:val="es-ES" w:eastAsia="es-ES"/>
        </w:rPr>
      </w:pPr>
      <w:r w:rsidRPr="00DB58B2">
        <w:rPr>
          <w:rFonts w:ascii="Arial Narrow" w:hAnsi="Arial Narrow" w:cs="Arial"/>
          <w:b/>
          <w:bCs/>
          <w:color w:val="222222"/>
          <w:lang w:val="es-ES" w:eastAsia="es-ES"/>
        </w:rPr>
        <w:t>Se invitará al elector o electora, a pasar al box para marcar la opción electoral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 de su preferencia con una cruz, tilde o símbolo dentro de los recuadros impresos en ella, según corresponda. Dicho símbolo puede sobrepasar el respectivo recuadro, sin que ello invalide la preferencia.</w:t>
      </w:r>
      <w:r w:rsidRPr="00DB58B2">
        <w:rPr>
          <w:rFonts w:ascii="Arial Narrow" w:hAnsi="Arial Narrow"/>
          <w:lang w:val="es-ES" w:eastAsia="es-ES"/>
        </w:rPr>
        <w:t> </w:t>
      </w:r>
    </w:p>
    <w:p w:rsidR="001A203F" w:rsidRPr="00DB58B2" w:rsidRDefault="001A203F" w:rsidP="00DB58B2">
      <w:pPr>
        <w:numPr>
          <w:ilvl w:val="0"/>
          <w:numId w:val="2"/>
        </w:numPr>
        <w:shd w:val="clear" w:color="auto" w:fill="FFFFFF"/>
        <w:spacing w:after="280"/>
        <w:jc w:val="both"/>
        <w:textAlignment w:val="baseline"/>
        <w:rPr>
          <w:rFonts w:ascii="Arial Narrow" w:hAnsi="Arial Narrow"/>
          <w:lang w:val="es-ES" w:eastAsia="es-ES"/>
        </w:rPr>
      </w:pPr>
      <w:r w:rsidRPr="00DB58B2">
        <w:rPr>
          <w:rFonts w:ascii="Arial Narrow" w:hAnsi="Arial Narrow" w:cs="Arial"/>
          <w:color w:val="222222"/>
          <w:lang w:val="es-ES" w:eastAsia="es-ES"/>
        </w:rPr>
        <w:t xml:space="preserve">Una vez efectuada la opción, </w:t>
      </w:r>
      <w:r w:rsidRPr="00DB58B2">
        <w:rPr>
          <w:rFonts w:ascii="Arial Narrow" w:hAnsi="Arial Narrow" w:cs="Arial"/>
          <w:b/>
          <w:bCs/>
          <w:color w:val="222222"/>
          <w:lang w:val="es-ES" w:eastAsia="es-ES"/>
        </w:rPr>
        <w:t xml:space="preserve">la boleta debidamente doblada por sus pliegues, será depositada por </w:t>
      </w:r>
      <w:r w:rsidRPr="00DB58B2">
        <w:rPr>
          <w:rFonts w:ascii="Arial Narrow" w:hAnsi="Arial Narrow" w:cs="Arial"/>
          <w:b/>
          <w:bCs/>
          <w:color w:val="222222"/>
          <w:shd w:val="clear" w:color="auto" w:fill="FFFFFF"/>
          <w:lang w:val="es-ES" w:eastAsia="es-ES"/>
        </w:rPr>
        <w:t>el elector o la electora en</w:t>
      </w:r>
      <w:r w:rsidRPr="00DB58B2">
        <w:rPr>
          <w:rFonts w:ascii="Arial Narrow" w:hAnsi="Arial Narrow" w:cs="Arial"/>
          <w:b/>
          <w:bCs/>
          <w:color w:val="222222"/>
          <w:lang w:val="es-ES" w:eastAsia="es-ES"/>
        </w:rPr>
        <w:t xml:space="preserve"> la urna. </w:t>
      </w:r>
      <w:r w:rsidRPr="00DB58B2">
        <w:rPr>
          <w:rFonts w:ascii="Arial Narrow" w:hAnsi="Arial Narrow"/>
          <w:lang w:val="es-ES" w:eastAsia="es-ES"/>
        </w:rPr>
        <w:t> </w:t>
      </w:r>
    </w:p>
    <w:p w:rsidR="001A203F" w:rsidRPr="00DB58B2" w:rsidRDefault="001A203F" w:rsidP="00DB58B2">
      <w:pPr>
        <w:numPr>
          <w:ilvl w:val="0"/>
          <w:numId w:val="2"/>
        </w:numPr>
        <w:shd w:val="clear" w:color="auto" w:fill="FFFFFF"/>
        <w:spacing w:after="280"/>
        <w:jc w:val="both"/>
        <w:textAlignment w:val="baseline"/>
        <w:rPr>
          <w:rFonts w:ascii="Arial Narrow" w:hAnsi="Arial Narrow" w:cs="Arial"/>
          <w:color w:val="222222"/>
          <w:lang w:val="es-ES" w:eastAsia="es-ES"/>
        </w:rPr>
      </w:pPr>
      <w:r w:rsidRPr="00DB58B2">
        <w:rPr>
          <w:rFonts w:ascii="Arial Narrow" w:hAnsi="Arial Narrow" w:cs="Arial"/>
          <w:b/>
          <w:bCs/>
          <w:color w:val="222222"/>
          <w:lang w:val="es-ES" w:eastAsia="es-ES"/>
        </w:rPr>
        <w:t>El o la presidente de mesa procederá</w:t>
      </w:r>
      <w:r w:rsidRPr="00DB58B2">
        <w:rPr>
          <w:rFonts w:ascii="Arial Narrow" w:hAnsi="Arial Narrow" w:cs="Arial"/>
          <w:color w:val="222222"/>
          <w:lang w:val="es-ES" w:eastAsia="es-ES"/>
        </w:rPr>
        <w:t xml:space="preserve">, inmediatamente, a anotar en el padrón de electores, electoras de la mesa, a la vista de los o las fiscales y del elector o la electora, la palabra "VOTÓ" en la columna respectiva en la fila del nombre del o la sufragante. El elector o la electora dejará constancia de haber sufragado insertando su firma en la columna respectiva del padrón. </w:t>
      </w:r>
    </w:p>
    <w:p w:rsidR="001A203F" w:rsidRPr="00DB58B2" w:rsidRDefault="001A203F">
      <w:pPr>
        <w:rPr>
          <w:rFonts w:ascii="Arial Narrow" w:hAnsi="Arial Narrow"/>
          <w:lang w:val="es-ES"/>
        </w:rPr>
      </w:pPr>
    </w:p>
    <w:p w:rsidR="001A203F" w:rsidRPr="00DB58B2" w:rsidRDefault="001A203F">
      <w:pPr>
        <w:rPr>
          <w:rFonts w:ascii="Arial Narrow" w:hAnsi="Arial Narrow"/>
          <w:lang w:val="es-ES"/>
        </w:rPr>
      </w:pPr>
    </w:p>
    <w:p w:rsidR="001A203F" w:rsidRPr="00DB58B2" w:rsidRDefault="001A203F" w:rsidP="00000BF7">
      <w:pPr>
        <w:jc w:val="center"/>
        <w:rPr>
          <w:rFonts w:ascii="Arial Narrow" w:hAnsi="Arial Narrow"/>
          <w:lang w:val="es-ES"/>
        </w:rPr>
      </w:pPr>
      <w:bookmarkStart w:id="0" w:name="_GoBack"/>
      <w:bookmarkEnd w:id="0"/>
    </w:p>
    <w:sectPr w:rsidR="001A203F" w:rsidRPr="00DB58B2" w:rsidSect="008B3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3F" w:rsidRDefault="001A203F" w:rsidP="007E226F">
      <w:r>
        <w:separator/>
      </w:r>
    </w:p>
  </w:endnote>
  <w:endnote w:type="continuationSeparator" w:id="0">
    <w:p w:rsidR="001A203F" w:rsidRDefault="001A203F" w:rsidP="007E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3F" w:rsidRDefault="001A20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3F" w:rsidRDefault="001A203F">
    <w:pPr>
      <w:pStyle w:val="Footer"/>
    </w:pPr>
    <w:r w:rsidRPr="000F0C48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6" type="#_x0000_t75" alt="/Users/jorgeazpilicueta/Desktop/Captura de pantalla 2017-05-02 a las 8.22.45 p.m..png" style="width:419.25pt;height:45pt;visibility:visible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3F" w:rsidRDefault="001A20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3F" w:rsidRDefault="001A203F" w:rsidP="007E226F">
      <w:r>
        <w:separator/>
      </w:r>
    </w:p>
  </w:footnote>
  <w:footnote w:type="continuationSeparator" w:id="0">
    <w:p w:rsidR="001A203F" w:rsidRDefault="001A203F" w:rsidP="007E2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3F" w:rsidRDefault="001A20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3F" w:rsidRDefault="001A203F" w:rsidP="004F0E8F"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-1in;margin-top:-27.55pt;width:99.15pt;height:99.15pt;z-index:-251656192;visibility:visible">
          <v:imagedata r:id="rId1" o:title=""/>
        </v:shape>
      </w:pict>
    </w:r>
  </w:p>
  <w:p w:rsidR="001A203F" w:rsidRDefault="001A203F" w:rsidP="004F0E8F"/>
  <w:p w:rsidR="001A203F" w:rsidRDefault="001A203F" w:rsidP="004F0E8F">
    <w:pPr>
      <w:rPr>
        <w:rFonts w:ascii="Helvetica" w:hAnsi="Helvetica"/>
        <w:b/>
        <w:sz w:val="28"/>
        <w:szCs w:val="28"/>
      </w:rPr>
    </w:pPr>
    <w:r>
      <w:t xml:space="preserve"> </w:t>
    </w:r>
    <w:r>
      <w:rPr>
        <w:rFonts w:ascii="Helvetica" w:hAnsi="Helvetica"/>
        <w:b/>
        <w:sz w:val="28"/>
        <w:szCs w:val="28"/>
      </w:rPr>
      <w:t xml:space="preserve">         Universidad Nacional de Córdoba</w:t>
    </w:r>
  </w:p>
  <w:p w:rsidR="001A203F" w:rsidRDefault="001A203F" w:rsidP="007E226F">
    <w:pPr>
      <w:rPr>
        <w:rFonts w:ascii="Helvetica" w:hAnsi="Helvetica"/>
        <w:b/>
      </w:rPr>
    </w:pPr>
    <w:r>
      <w:rPr>
        <w:rFonts w:ascii="Helvetica" w:hAnsi="Helvetica"/>
        <w:b/>
        <w:sz w:val="28"/>
        <w:szCs w:val="28"/>
      </w:rPr>
      <w:t xml:space="preserve">          </w:t>
    </w:r>
    <w:r>
      <w:rPr>
        <w:rFonts w:ascii="Helvetica" w:hAnsi="Helvetica"/>
        <w:b/>
      </w:rPr>
      <w:t xml:space="preserve">Dirección General Electoral </w:t>
    </w:r>
  </w:p>
  <w:p w:rsidR="001A203F" w:rsidRPr="007E226F" w:rsidRDefault="001A203F" w:rsidP="004F0E8F">
    <w:pPr>
      <w:pBdr>
        <w:bottom w:val="single" w:sz="4" w:space="1" w:color="auto"/>
      </w:pBdr>
      <w:rPr>
        <w:rFonts w:ascii="Helvetica" w:hAnsi="Helvetica"/>
        <w:b/>
        <w:lang w:eastAsia="es-ES_tradnl"/>
      </w:rPr>
    </w:pPr>
  </w:p>
  <w:p w:rsidR="001A203F" w:rsidRDefault="001A203F">
    <w:pPr>
      <w:pStyle w:val="Header"/>
    </w:pPr>
  </w:p>
  <w:p w:rsidR="001A203F" w:rsidRDefault="001A20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3F" w:rsidRDefault="001A20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2B7"/>
    <w:multiLevelType w:val="multilevel"/>
    <w:tmpl w:val="B086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2275EC"/>
    <w:multiLevelType w:val="multilevel"/>
    <w:tmpl w:val="71E28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563B97"/>
    <w:multiLevelType w:val="multilevel"/>
    <w:tmpl w:val="9DE29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687095"/>
    <w:multiLevelType w:val="hybridMultilevel"/>
    <w:tmpl w:val="C97876D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360B36"/>
    <w:multiLevelType w:val="multilevel"/>
    <w:tmpl w:val="7B5CEF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5747FC"/>
    <w:multiLevelType w:val="multilevel"/>
    <w:tmpl w:val="AD32E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1D5B74"/>
    <w:multiLevelType w:val="multilevel"/>
    <w:tmpl w:val="5CF2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591CB9"/>
    <w:multiLevelType w:val="multilevel"/>
    <w:tmpl w:val="3BA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44CE2"/>
    <w:multiLevelType w:val="multilevel"/>
    <w:tmpl w:val="A122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FB6283"/>
    <w:multiLevelType w:val="multilevel"/>
    <w:tmpl w:val="01D2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2">
    <w:abstractNumId w:val="0"/>
  </w:num>
  <w:num w:numId="3">
    <w:abstractNumId w:val="8"/>
  </w:num>
  <w:num w:numId="4">
    <w:abstractNumId w:val="9"/>
    <w:lvlOverride w:ilvl="0">
      <w:lvl w:ilvl="0">
        <w:numFmt w:val="upperRoman"/>
        <w:lvlText w:val="%1."/>
        <w:lvlJc w:val="right"/>
        <w:rPr>
          <w:rFonts w:cs="Times New Roman"/>
        </w:rPr>
      </w:lvl>
    </w:lvlOverride>
  </w:num>
  <w:num w:numId="5">
    <w:abstractNumId w:val="7"/>
  </w:num>
  <w:num w:numId="6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26F"/>
    <w:rsid w:val="00000BF7"/>
    <w:rsid w:val="000124BE"/>
    <w:rsid w:val="000269C4"/>
    <w:rsid w:val="000A7A9F"/>
    <w:rsid w:val="000F0C48"/>
    <w:rsid w:val="00106DFD"/>
    <w:rsid w:val="001371E9"/>
    <w:rsid w:val="00181126"/>
    <w:rsid w:val="001A203F"/>
    <w:rsid w:val="001B5556"/>
    <w:rsid w:val="001C10B1"/>
    <w:rsid w:val="00226D69"/>
    <w:rsid w:val="002365C3"/>
    <w:rsid w:val="0028702F"/>
    <w:rsid w:val="002C1F5E"/>
    <w:rsid w:val="0039671E"/>
    <w:rsid w:val="003B0A8A"/>
    <w:rsid w:val="0040132B"/>
    <w:rsid w:val="00440CA8"/>
    <w:rsid w:val="004A2C22"/>
    <w:rsid w:val="004C01ED"/>
    <w:rsid w:val="004F0E8F"/>
    <w:rsid w:val="0051365A"/>
    <w:rsid w:val="00525338"/>
    <w:rsid w:val="00546464"/>
    <w:rsid w:val="00582CC3"/>
    <w:rsid w:val="005A16C9"/>
    <w:rsid w:val="006D75A7"/>
    <w:rsid w:val="00707A32"/>
    <w:rsid w:val="00770D26"/>
    <w:rsid w:val="007A6437"/>
    <w:rsid w:val="007E226F"/>
    <w:rsid w:val="00816B89"/>
    <w:rsid w:val="008568C3"/>
    <w:rsid w:val="008916DB"/>
    <w:rsid w:val="008B326F"/>
    <w:rsid w:val="008E754D"/>
    <w:rsid w:val="00B333F0"/>
    <w:rsid w:val="00B95DB7"/>
    <w:rsid w:val="00BD67FE"/>
    <w:rsid w:val="00C44EBD"/>
    <w:rsid w:val="00C609B7"/>
    <w:rsid w:val="00D416D4"/>
    <w:rsid w:val="00D67CC8"/>
    <w:rsid w:val="00DB58B2"/>
    <w:rsid w:val="00DD23C9"/>
    <w:rsid w:val="00E343C4"/>
    <w:rsid w:val="00E539B1"/>
    <w:rsid w:val="00F328FF"/>
    <w:rsid w:val="00F76F8B"/>
    <w:rsid w:val="00FE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8B"/>
    <w:rPr>
      <w:sz w:val="24"/>
      <w:szCs w:val="24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226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2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226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26F"/>
    <w:rPr>
      <w:rFonts w:cs="Times New Roman"/>
    </w:rPr>
  </w:style>
  <w:style w:type="paragraph" w:styleId="NormalWeb">
    <w:name w:val="Normal (Web)"/>
    <w:basedOn w:val="Normal"/>
    <w:uiPriority w:val="99"/>
    <w:rsid w:val="00D416D4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558</Words>
  <Characters>3070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del voto accesible para personas ciegas o con baja visión</dc:title>
  <dc:subject/>
  <dc:creator>Hernan Federico Azpilicueta</dc:creator>
  <cp:keywords/>
  <dc:description/>
  <cp:lastModifiedBy>Depto Electoral UNC</cp:lastModifiedBy>
  <cp:revision>2</cp:revision>
  <cp:lastPrinted>2017-06-13T20:15:00Z</cp:lastPrinted>
  <dcterms:created xsi:type="dcterms:W3CDTF">2019-05-07T16:46:00Z</dcterms:created>
  <dcterms:modified xsi:type="dcterms:W3CDTF">2019-05-07T16:46:00Z</dcterms:modified>
</cp:coreProperties>
</file>